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6572" w14:textId="13F82233" w:rsidR="00B60E9F" w:rsidRPr="00B21EB0" w:rsidRDefault="00B21EB0" w:rsidP="005E24C0">
      <w:pPr>
        <w:rPr>
          <w:sz w:val="28"/>
          <w:szCs w:val="28"/>
          <w:lang w:val="ru-KZ"/>
        </w:rPr>
      </w:pPr>
      <w:r>
        <w:rPr>
          <w:lang w:val="ru-KZ"/>
        </w:rPr>
        <w:t xml:space="preserve">      </w:t>
      </w:r>
      <w:r w:rsidRPr="00B21EB0">
        <w:rPr>
          <w:rFonts w:ascii="Times New Roman" w:hAnsi="Times New Roman" w:cs="Times New Roman"/>
          <w:b/>
          <w:bCs/>
          <w:sz w:val="28"/>
          <w:szCs w:val="28"/>
          <w:lang w:val="ru-KZ"/>
        </w:rPr>
        <w:t>ЛЕКЦИЯ ПИРАМИДА ПИТАНИЯ В ДОШКОЛЬНОМ     ВОЗРАСТЕ.</w:t>
      </w:r>
      <w:r w:rsidR="0089416A" w:rsidRPr="00B21EB0">
        <w:rPr>
          <w:sz w:val="28"/>
          <w:szCs w:val="28"/>
          <w:lang w:val="ru-KZ"/>
        </w:rPr>
        <w:t xml:space="preserve">  </w:t>
      </w:r>
    </w:p>
    <w:p w14:paraId="6111B8AD" w14:textId="7FE6B576" w:rsidR="0089416A" w:rsidRDefault="0089416A" w:rsidP="005E24C0">
      <w:pPr>
        <w:rPr>
          <w:lang w:val="ru-KZ"/>
        </w:rPr>
      </w:pPr>
    </w:p>
    <w:p w14:paraId="3F014057" w14:textId="77777777" w:rsidR="0089416A" w:rsidRPr="00B21EB0" w:rsidRDefault="0089416A" w:rsidP="0089416A">
      <w:pPr>
        <w:spacing w:before="58" w:after="58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Обязательный компонент правильного питания </w:t>
      </w:r>
      <w:proofErr w:type="gramStart"/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>- это</w:t>
      </w:r>
      <w:proofErr w:type="gramEnd"/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режим дня. Весь процесс, связанный с питанием детей, имеет большое воспитательное значение. Детям мы прививаем важные гигиенические навыки мыть руки перед едой, а после еды полоскание рта, учим пользоваться столовыми приборами и салфетками; приучаем тщательно пережевывать пищу, аккуратно есть и правильно сидеть за столом.</w:t>
      </w:r>
    </w:p>
    <w:p w14:paraId="3245A6CE" w14:textId="2FA4F865" w:rsidR="0089416A" w:rsidRPr="00B21EB0" w:rsidRDefault="0089416A" w:rsidP="0089416A">
      <w:pPr>
        <w:spacing w:before="58" w:after="58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KZ"/>
        </w:rPr>
      </w:pPr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Большое значение при проведении процесса </w:t>
      </w:r>
      <w:proofErr w:type="spellStart"/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>кормлени</w:t>
      </w:r>
      <w:proofErr w:type="spellEnd"/>
      <w:r w:rsidRPr="00B21EB0">
        <w:rPr>
          <w:rFonts w:ascii="Times New Roman" w:eastAsia="Times New Roman" w:hAnsi="Times New Roman" w:cs="Times New Roman"/>
          <w:sz w:val="28"/>
          <w:szCs w:val="28"/>
          <w:lang w:val="ru-KZ"/>
        </w:rPr>
        <w:t xml:space="preserve">я </w:t>
      </w:r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включает в себя понятие</w:t>
      </w:r>
      <w:r w:rsidRPr="00B21E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1EB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«эстетика питания». Мы </w:t>
      </w:r>
      <w:proofErr w:type="spellStart"/>
      <w:r w:rsidRPr="00B21EB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знакоми</w:t>
      </w:r>
      <w:proofErr w:type="spellEnd"/>
      <w:r w:rsidRPr="00B21EB0">
        <w:rPr>
          <w:rFonts w:ascii="Times New Roman" w:eastAsia="Times New Roman" w:hAnsi="Times New Roman" w:cs="Times New Roman"/>
          <w:sz w:val="28"/>
          <w:szCs w:val="28"/>
          <w:u w:val="single"/>
          <w:lang w:val="ru-KZ"/>
        </w:rPr>
        <w:t>м</w:t>
      </w:r>
      <w:r w:rsidRPr="00B21EB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детей с этикетом </w:t>
      </w:r>
      <w:proofErr w:type="spellStart"/>
      <w:r w:rsidRPr="00B21EB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питани</w:t>
      </w:r>
      <w:proofErr w:type="spellEnd"/>
      <w:r w:rsidRPr="00B21EB0">
        <w:rPr>
          <w:rFonts w:ascii="Times New Roman" w:eastAsia="Times New Roman" w:hAnsi="Times New Roman" w:cs="Times New Roman"/>
          <w:sz w:val="28"/>
          <w:szCs w:val="28"/>
          <w:u w:val="single"/>
          <w:lang w:val="ru-KZ"/>
        </w:rPr>
        <w:t>я.</w:t>
      </w:r>
    </w:p>
    <w:p w14:paraId="66DA10A2" w14:textId="77777777" w:rsidR="004F3530" w:rsidRPr="00B21EB0" w:rsidRDefault="004F3530" w:rsidP="0089416A">
      <w:pPr>
        <w:spacing w:before="58" w:after="58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KZ"/>
        </w:rPr>
      </w:pPr>
    </w:p>
    <w:p w14:paraId="56BCFDCD" w14:textId="77777777" w:rsidR="004F3530" w:rsidRPr="00B21EB0" w:rsidRDefault="004F3530" w:rsidP="004F3530">
      <w:pPr>
        <w:spacing w:before="58" w:after="58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>За время пребывания в дошкольном учреждении ребенок учится правильно вести себя за столом, пользоваться приборами</w:t>
      </w:r>
      <w:r w:rsidRPr="00B21E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1EB0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(ложкой, ножом, вилкой)</w:t>
      </w:r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>, приобретает определенные навыки культуры питания.</w:t>
      </w:r>
    </w:p>
    <w:p w14:paraId="50CC704B" w14:textId="12F60A8B" w:rsidR="0089416A" w:rsidRPr="00B21EB0" w:rsidRDefault="004F3530" w:rsidP="005E24C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>Важно, чтобы у ребенка выработалось положительно отношение к приему пищи, чтобы к моменту кормления он не был раздраженным или утомленным. Для этого педагог должен позаботиться о создании в группе спокойной обстановки.</w:t>
      </w:r>
    </w:p>
    <w:p w14:paraId="03FF3FC8" w14:textId="04CBDE83" w:rsidR="004F3530" w:rsidRPr="00B21EB0" w:rsidRDefault="004F3530" w:rsidP="005E24C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>Перед едой следует избегать шумных игр, сильных впечатлений, которые могут затормозить выработку у детей пищеварительных соков и подавить пищевой рефлекс.</w:t>
      </w:r>
      <w:r w:rsidRPr="00B21E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F5909C1" w14:textId="77777777" w:rsidR="004F3530" w:rsidRPr="00B21EB0" w:rsidRDefault="004F3530" w:rsidP="004F3530">
      <w:pPr>
        <w:spacing w:before="58" w:after="5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>Перед едой дети приводят в порядок свою одежду, тщательно моют руки, дежурные принимают посильное участие в сервировке стола. Для этого у нас в группе есть алгоритм сервировки стола.</w:t>
      </w:r>
    </w:p>
    <w:p w14:paraId="1C240675" w14:textId="27ECB01D" w:rsidR="004F3530" w:rsidRPr="00B21EB0" w:rsidRDefault="004F3530" w:rsidP="005E24C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2D03F4" w14:textId="15A4ABEC" w:rsidR="004F3530" w:rsidRPr="00B21EB0" w:rsidRDefault="004F3530" w:rsidP="005E24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1E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4EC6F44" wp14:editId="08613E6E">
            <wp:extent cx="6189345" cy="1043875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0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60815" w14:textId="75424282" w:rsidR="004F3530" w:rsidRPr="00B21EB0" w:rsidRDefault="004F3530" w:rsidP="004F3530">
      <w:pPr>
        <w:spacing w:before="58" w:after="58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KZ"/>
        </w:rPr>
      </w:pPr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Каждый ребенок имеет постоянное место за столом. Блюда подаются не очень горячими, но и не холодными. Во время кормления детям говорят о приятном виде, вкусе, запахе пищи, ее полезности, для </w:t>
      </w:r>
      <w:proofErr w:type="spellStart"/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>этог</w:t>
      </w:r>
      <w:proofErr w:type="spellEnd"/>
      <w:r w:rsidRPr="00B21EB0">
        <w:rPr>
          <w:rFonts w:ascii="Times New Roman" w:eastAsia="Times New Roman" w:hAnsi="Times New Roman" w:cs="Times New Roman"/>
          <w:sz w:val="28"/>
          <w:szCs w:val="28"/>
          <w:lang w:val="ru-KZ"/>
        </w:rPr>
        <w:t>о</w:t>
      </w:r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использу</w:t>
      </w:r>
      <w:r w:rsidRPr="00B21EB0">
        <w:rPr>
          <w:rFonts w:ascii="Times New Roman" w:eastAsia="Times New Roman" w:hAnsi="Times New Roman" w:cs="Times New Roman"/>
          <w:sz w:val="28"/>
          <w:szCs w:val="28"/>
          <w:lang w:val="ru-KZ"/>
        </w:rPr>
        <w:t>ется</w:t>
      </w:r>
      <w:proofErr w:type="spellEnd"/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несколько схем: чем полезен тот или иной продукт. Например, в моркови содержаться витамины - А, полезен, для роста и влияет на остроту зрения</w:t>
      </w:r>
      <w:r w:rsidRPr="00B21EB0">
        <w:rPr>
          <w:rFonts w:ascii="Times New Roman" w:eastAsia="Times New Roman" w:hAnsi="Times New Roman" w:cs="Times New Roman"/>
          <w:sz w:val="28"/>
          <w:szCs w:val="28"/>
          <w:lang w:val="ru-KZ"/>
        </w:rPr>
        <w:t>.</w:t>
      </w:r>
    </w:p>
    <w:p w14:paraId="7DB8BF12" w14:textId="77777777" w:rsidR="004F3530" w:rsidRPr="00B21EB0" w:rsidRDefault="004F3530" w:rsidP="004F3530">
      <w:pPr>
        <w:spacing w:before="58" w:after="5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>Надо следить за поведением детей за столом, соблюдением чистоты и опрятности, приучать их хорошо пережевывать пищу, не глотать ее большими кусками, съедать все, что предложено, не ломать хлеб, а откусывать его.</w:t>
      </w:r>
    </w:p>
    <w:p w14:paraId="6256B4CE" w14:textId="77777777" w:rsidR="004F3530" w:rsidRPr="00B21EB0" w:rsidRDefault="004F3530" w:rsidP="004F3530">
      <w:pPr>
        <w:spacing w:before="58" w:after="58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После окончания еды дети аккуратно промокают салфеткой рот и вытирают руки, благодарят за еду и выходят из-за стола. Нельзя разрешать детям выходить из-за стола с куском хлеба или с другой пищей.</w:t>
      </w:r>
    </w:p>
    <w:p w14:paraId="69644BC8" w14:textId="0B5BC04F" w:rsidR="004F3530" w:rsidRPr="00B21EB0" w:rsidRDefault="004F3530" w:rsidP="005E24C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Большое внимание</w:t>
      </w:r>
      <w:r w:rsidRPr="00B21EB0">
        <w:rPr>
          <w:rFonts w:ascii="Times New Roman" w:eastAsia="Times New Roman" w:hAnsi="Times New Roman" w:cs="Times New Roman"/>
          <w:sz w:val="28"/>
          <w:szCs w:val="28"/>
          <w:lang w:val="ru-KZ"/>
        </w:rPr>
        <w:t xml:space="preserve"> </w:t>
      </w:r>
      <w:r w:rsidRPr="00B21EB0">
        <w:rPr>
          <w:rFonts w:ascii="Times New Roman" w:eastAsia="Times New Roman" w:hAnsi="Times New Roman" w:cs="Times New Roman"/>
          <w:sz w:val="28"/>
          <w:szCs w:val="28"/>
          <w:lang w:val="ru-RU"/>
        </w:rPr>
        <w:t>уделяют детям с пониженным аппетитом.</w:t>
      </w:r>
    </w:p>
    <w:p w14:paraId="4BE61FD9" w14:textId="77777777" w:rsidR="00875FDD" w:rsidRPr="00B21EB0" w:rsidRDefault="00875FDD" w:rsidP="00875FDD">
      <w:pPr>
        <w:shd w:val="clear" w:color="auto" w:fill="FFFFFF"/>
        <w:spacing w:before="240" w:after="15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b/>
          <w:bCs/>
          <w:color w:val="4475BA"/>
          <w:sz w:val="28"/>
          <w:szCs w:val="28"/>
          <w:lang w:val="ru-KZ" w:eastAsia="ru-KZ"/>
        </w:rPr>
        <w:t>Пищевая пирамида для ребенка</w:t>
      </w:r>
    </w:p>
    <w:p w14:paraId="5660B1A1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</w:t>
      </w: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Полезные углеводы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 xml:space="preserve"> (макароны, картофель, </w:t>
      </w:r>
      <w:proofErr w:type="spellStart"/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цельнозерновые</w:t>
      </w:r>
      <w:proofErr w:type="spellEnd"/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 xml:space="preserve"> злаки, каши) являются основой рациона ребенка, и составляют 40% от всего объема потребляемых в сутки продуктов.</w:t>
      </w:r>
    </w:p>
    <w:p w14:paraId="568B599C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Далее идут </w:t>
      </w: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овощи и фрукты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, на которые приходится порядка 35% продуктов.</w:t>
      </w:r>
    </w:p>
    <w:p w14:paraId="3AF993A2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Следующее "кольцо" пищевой пирамиды – </w:t>
      </w: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белки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, которых должно быть не менее 20% от детского дневного рациона. К белковой пище относят мясо, рыбу, молоко и кисломолочные продукты.</w:t>
      </w:r>
    </w:p>
    <w:p w14:paraId="13A17F27" w14:textId="153E72F2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Замыкают пищевую пирамиду </w:t>
      </w: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полезные жиры и сладости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 – их в детском рационе должно присутствует не более 4% от суточного объема пищи.</w:t>
      </w:r>
    </w:p>
    <w:p w14:paraId="17CC6524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</w:p>
    <w:p w14:paraId="7F043CE9" w14:textId="77777777" w:rsidR="00875FDD" w:rsidRPr="00B21EB0" w:rsidRDefault="00875FDD" w:rsidP="00875FDD">
      <w:pPr>
        <w:shd w:val="clear" w:color="auto" w:fill="FFFFFF"/>
        <w:spacing w:before="240" w:after="15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b/>
          <w:bCs/>
          <w:color w:val="4475BA"/>
          <w:sz w:val="28"/>
          <w:szCs w:val="28"/>
          <w:lang w:val="ru-KZ" w:eastAsia="ru-KZ"/>
        </w:rPr>
        <w:t>Принципы ПП для детей</w:t>
      </w:r>
    </w:p>
    <w:p w14:paraId="60A1C621" w14:textId="77777777" w:rsidR="00875FDD" w:rsidRPr="00B21EB0" w:rsidRDefault="00875FDD" w:rsidP="0087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Родителям важно понимать, что правильное питание – это не диета, а грамотно составленное ежедневное меню, обеспечивающее поступление всего комплекса полезных веществ в организм ребенка.</w:t>
      </w:r>
    </w:p>
    <w:p w14:paraId="393ADA32" w14:textId="77777777" w:rsidR="00875FDD" w:rsidRPr="00B21EB0" w:rsidRDefault="00875FDD" w:rsidP="00875F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При разработке рациона для ребенка на каждый день следует руководствоваться такими правилами:</w:t>
      </w:r>
    </w:p>
    <w:p w14:paraId="21D193D2" w14:textId="77777777" w:rsidR="00875FDD" w:rsidRPr="00B21EB0" w:rsidRDefault="00875FDD" w:rsidP="00875F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1.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 Старайтесь, чтобы ребенок ел не менее 4 – 5 раз в сутки в одно и то же время, причем как в будние, так и в выходные дни.</w:t>
      </w:r>
    </w:p>
    <w:p w14:paraId="0020A919" w14:textId="77777777" w:rsidR="00875FDD" w:rsidRPr="00B21EB0" w:rsidRDefault="00875FDD" w:rsidP="00875F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2.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 Калорийность блюд, в зависимости от возраста ребенка, составляет 1300 – 1800 ккал в сутки:</w:t>
      </w:r>
    </w:p>
    <w:p w14:paraId="0003D457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на завтрак приходится примерно 25% ккал,</w:t>
      </w:r>
    </w:p>
    <w:p w14:paraId="2DF5C02F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на обед – 35 – 40%,</w:t>
      </w:r>
    </w:p>
    <w:p w14:paraId="47DAA43A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на ужин – 25%,</w:t>
      </w:r>
    </w:p>
    <w:p w14:paraId="29DB1E93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на перекус и полдник – 10 – 15%.</w:t>
      </w:r>
    </w:p>
    <w:p w14:paraId="5630B2EF" w14:textId="77777777" w:rsidR="00875FDD" w:rsidRPr="00B21EB0" w:rsidRDefault="00875FDD" w:rsidP="00875F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3.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 Порции блюд должны быть небольшими, но при этом хорошо утолять голод: оптимально – 250 – 300 г основного блюда, 20 – 30 г хлеба и 200 мл напитка.</w:t>
      </w:r>
    </w:p>
    <w:p w14:paraId="254D6A3F" w14:textId="77777777" w:rsidR="00875FDD" w:rsidRPr="00B21EB0" w:rsidRDefault="00875FDD" w:rsidP="00875F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4.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 Следите, чтобы в организм ребенка ежедневно поступало сбалансированное и достаточное количество белков, углеводов и жиров.</w:t>
      </w:r>
    </w:p>
    <w:p w14:paraId="25F1AA30" w14:textId="77777777" w:rsidR="00875FDD" w:rsidRPr="00B21EB0" w:rsidRDefault="00875FDD" w:rsidP="00875F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5.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 Включайте в рацион максимально полезную и натуральную пищу</w:t>
      </w:r>
    </w:p>
    <w:p w14:paraId="560B4AFB" w14:textId="77777777" w:rsidR="00875FDD" w:rsidRPr="00B21EB0" w:rsidRDefault="00875FDD" w:rsidP="00875F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lastRenderedPageBreak/>
        <w:t>минимизируйте употребление продуктов с пищевыми добавками, консервантами, красителями.</w:t>
      </w:r>
    </w:p>
    <w:p w14:paraId="0A485056" w14:textId="77777777" w:rsidR="00875FDD" w:rsidRPr="00B21EB0" w:rsidRDefault="00875FDD" w:rsidP="00875F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6.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 Готовьте блюда на пару, отваривайте и запекайте, чтобы сохранить в ней максимум пользы.</w:t>
      </w:r>
    </w:p>
    <w:p w14:paraId="133E9BDB" w14:textId="77777777" w:rsidR="00875FDD" w:rsidRPr="00B21EB0" w:rsidRDefault="00875FDD" w:rsidP="00875F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И еще несколько полезных советов, которые помогут составить сбалансированное меню для Вашего ребенка:</w:t>
      </w:r>
    </w:p>
    <w:p w14:paraId="63EDE544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</w:t>
      </w: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Старайтесь готовить свежую пищу перед каждым ее приемом.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 Так Вам удастся сохранить максимум питательных веществ в продуктах.</w:t>
      </w:r>
    </w:p>
    <w:p w14:paraId="38815132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</w:t>
      </w: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Покупайте только свежие и качественные продукты.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 Обязательно обращайте внимание на сроки годности и состав, не кормите ребенка продуктами с добавлением красителей, пищевых добавок, консервантов.</w:t>
      </w:r>
    </w:p>
    <w:p w14:paraId="5414CFCB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</w:t>
      </w: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Соблюдайте все циклы технологической обработки продуктов,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 чтобы сохранить в них максимум витаминов и минералов.</w:t>
      </w:r>
    </w:p>
    <w:p w14:paraId="3D74766A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Если ребенок посещает дошкольное учреждение, </w:t>
      </w: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интересуйтесь, что он ел на протяжении дня.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 Так Вы сможете дополнить его рацион недостающими веществами.</w:t>
      </w:r>
    </w:p>
    <w:p w14:paraId="7D32CD55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Особое внимание стоит уделить составлению </w:t>
      </w: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меню для детей, которые посещают спортивные секции.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 Из-за повышенных энергетических затрат количество углеводов и белков в их рационе следует увеличить.</w:t>
      </w:r>
    </w:p>
    <w:p w14:paraId="20FC39C1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</w:t>
      </w: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Не стоит полностью исключать из рациона ребенка сахар,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 даже если Вы сами от него отказались. Глюкоза для детского организма крайне важна, ведь на протяжении дня дети ведут себя очень активно. Из-за дефицита глюкозы у них может развиться гипогликемический синдром, проявляющийся липким потом, раздражительностью, обмороком. Однако помните, что сладкое можно и нужно употреблять в меру.</w:t>
      </w:r>
    </w:p>
    <w:p w14:paraId="07406EF8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·         </w:t>
      </w: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Если ребенок ест мало, не спешите его кормить силой.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 Если при этом он имеет хорошее самочувствие и развивается в соответствии с возрастом, значит потребляемых с пищей веществ ему вполне достаточно.</w:t>
      </w:r>
    </w:p>
    <w:p w14:paraId="5AF5CEED" w14:textId="77777777" w:rsidR="00875FDD" w:rsidRPr="00B21EB0" w:rsidRDefault="00875FDD" w:rsidP="0087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К 3 – 4 годам ребенок готов к переходу на взрослый рацион. В этот период перед родителями стоит важная задача: сформировать правильные пищевые привычки у ребенка, которыми он будет руководствоваться и во взрослой жизни.</w:t>
      </w:r>
      <w:r w:rsidRPr="00B21EB0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val="ru-KZ" w:eastAsia="ru-KZ"/>
        </w:rPr>
        <w:drawing>
          <wp:inline distT="0" distB="0" distL="0" distR="0" wp14:anchorId="50A92DF3" wp14:editId="0554A3A1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4133" w14:textId="77777777" w:rsidR="00875FDD" w:rsidRPr="00B21EB0" w:rsidRDefault="00875FDD" w:rsidP="00875F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Предлагаем ознакомиться со следующими принципами сбалансированного детского рациона:</w:t>
      </w:r>
    </w:p>
    <w:p w14:paraId="41A218F8" w14:textId="77777777" w:rsidR="00875FDD" w:rsidRPr="00B21EB0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</w:pP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1.     </w:t>
      </w:r>
      <w:r w:rsidRPr="00B21EB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KZ" w:eastAsia="ru-KZ"/>
        </w:rPr>
        <w:t>Завтрак</w:t>
      </w:r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 xml:space="preserve">. Он должен зарядить ребенка силами и энергией на весь день. Оптимальным решением станут </w:t>
      </w:r>
      <w:proofErr w:type="spellStart"/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>полувязкие</w:t>
      </w:r>
      <w:proofErr w:type="spellEnd"/>
      <w:r w:rsidRPr="00B21EB0">
        <w:rPr>
          <w:rFonts w:ascii="Times New Roman" w:eastAsia="Times New Roman" w:hAnsi="Times New Roman" w:cs="Times New Roman"/>
          <w:color w:val="555555"/>
          <w:sz w:val="28"/>
          <w:szCs w:val="28"/>
          <w:lang w:val="ru-KZ" w:eastAsia="ru-KZ"/>
        </w:rPr>
        <w:t xml:space="preserve"> каши на молоке, дополненные хлебом с маслом и стаканом чая, какао или компота.</w:t>
      </w:r>
    </w:p>
    <w:p w14:paraId="02A4BAF6" w14:textId="77777777" w:rsidR="00875FDD" w:rsidRPr="00875FDD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val="ru-KZ" w:eastAsia="ru-KZ"/>
        </w:rPr>
      </w:pPr>
      <w:r w:rsidRPr="00875FDD">
        <w:rPr>
          <w:rFonts w:ascii="Cambria" w:eastAsia="Times New Roman" w:hAnsi="Cambria" w:cs="Tahoma"/>
          <w:color w:val="555555"/>
          <w:sz w:val="28"/>
          <w:szCs w:val="28"/>
          <w:lang w:val="ru-KZ" w:eastAsia="ru-KZ"/>
        </w:rPr>
        <w:t>2.</w:t>
      </w:r>
      <w:r w:rsidRPr="00875FDD">
        <w:rPr>
          <w:rFonts w:ascii="Times New Roman" w:eastAsia="Times New Roman" w:hAnsi="Times New Roman" w:cs="Times New Roman"/>
          <w:color w:val="555555"/>
          <w:sz w:val="14"/>
          <w:szCs w:val="14"/>
          <w:lang w:val="ru-KZ" w:eastAsia="ru-KZ"/>
        </w:rPr>
        <w:t>     </w:t>
      </w:r>
      <w:r w:rsidRPr="00875FDD">
        <w:rPr>
          <w:rFonts w:ascii="Cambria" w:eastAsia="Times New Roman" w:hAnsi="Cambria" w:cs="Tahoma"/>
          <w:b/>
          <w:bCs/>
          <w:color w:val="555555"/>
          <w:sz w:val="28"/>
          <w:szCs w:val="28"/>
          <w:lang w:val="ru-KZ" w:eastAsia="ru-KZ"/>
        </w:rPr>
        <w:t>Второй завтрак (перекус</w:t>
      </w:r>
      <w:r w:rsidRPr="00875FDD">
        <w:rPr>
          <w:rFonts w:ascii="Cambria" w:eastAsia="Times New Roman" w:hAnsi="Cambria" w:cs="Tahoma"/>
          <w:color w:val="555555"/>
          <w:sz w:val="28"/>
          <w:szCs w:val="28"/>
          <w:lang w:val="ru-KZ" w:eastAsia="ru-KZ"/>
        </w:rPr>
        <w:t>). Чтобы избежать чрезмерного голода перед обедом, на второй завтрак можно дать ребенку какой-то фрукт.</w:t>
      </w:r>
    </w:p>
    <w:p w14:paraId="04A5332E" w14:textId="77777777" w:rsidR="00875FDD" w:rsidRPr="00875FDD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val="ru-KZ" w:eastAsia="ru-KZ"/>
        </w:rPr>
      </w:pPr>
      <w:r w:rsidRPr="00875FDD">
        <w:rPr>
          <w:rFonts w:ascii="Cambria" w:eastAsia="Times New Roman" w:hAnsi="Cambria" w:cs="Tahoma"/>
          <w:color w:val="555555"/>
          <w:sz w:val="28"/>
          <w:szCs w:val="28"/>
          <w:lang w:val="ru-KZ" w:eastAsia="ru-KZ"/>
        </w:rPr>
        <w:lastRenderedPageBreak/>
        <w:t>3.</w:t>
      </w:r>
      <w:r w:rsidRPr="00875FDD">
        <w:rPr>
          <w:rFonts w:ascii="Times New Roman" w:eastAsia="Times New Roman" w:hAnsi="Times New Roman" w:cs="Times New Roman"/>
          <w:color w:val="555555"/>
          <w:sz w:val="14"/>
          <w:szCs w:val="14"/>
          <w:lang w:val="ru-KZ" w:eastAsia="ru-KZ"/>
        </w:rPr>
        <w:t>     </w:t>
      </w:r>
      <w:r w:rsidRPr="00875FDD">
        <w:rPr>
          <w:rFonts w:ascii="Cambria" w:eastAsia="Times New Roman" w:hAnsi="Cambria" w:cs="Tahoma"/>
          <w:b/>
          <w:bCs/>
          <w:color w:val="555555"/>
          <w:sz w:val="28"/>
          <w:szCs w:val="28"/>
          <w:lang w:val="ru-KZ" w:eastAsia="ru-KZ"/>
        </w:rPr>
        <w:t>Обед </w:t>
      </w:r>
      <w:r w:rsidRPr="00875FDD">
        <w:rPr>
          <w:rFonts w:ascii="Cambria" w:eastAsia="Times New Roman" w:hAnsi="Cambria" w:cs="Tahoma"/>
          <w:color w:val="555555"/>
          <w:sz w:val="28"/>
          <w:szCs w:val="28"/>
          <w:lang w:val="ru-KZ" w:eastAsia="ru-KZ"/>
        </w:rPr>
        <w:t>– основной прием пищи, состоящий из нескольких блюд. Прежде всего, на столе должно присутствовать первое блюдо – суп, а также мясо или рыба с гарниром. Дополнить обед следует салатом из свежих овощей и кусочком хлеба, а также стаканом компота из сухофруктов или чаем.</w:t>
      </w:r>
    </w:p>
    <w:p w14:paraId="7378ED89" w14:textId="77777777" w:rsidR="00875FDD" w:rsidRPr="00875FDD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val="ru-KZ" w:eastAsia="ru-KZ"/>
        </w:rPr>
      </w:pPr>
      <w:r w:rsidRPr="00875FDD">
        <w:rPr>
          <w:rFonts w:ascii="Cambria" w:eastAsia="Times New Roman" w:hAnsi="Cambria" w:cs="Tahoma"/>
          <w:color w:val="555555"/>
          <w:sz w:val="28"/>
          <w:szCs w:val="28"/>
          <w:lang w:val="ru-KZ" w:eastAsia="ru-KZ"/>
        </w:rPr>
        <w:t>4.</w:t>
      </w:r>
      <w:r w:rsidRPr="00875FDD">
        <w:rPr>
          <w:rFonts w:ascii="Times New Roman" w:eastAsia="Times New Roman" w:hAnsi="Times New Roman" w:cs="Times New Roman"/>
          <w:color w:val="555555"/>
          <w:sz w:val="14"/>
          <w:szCs w:val="14"/>
          <w:lang w:val="ru-KZ" w:eastAsia="ru-KZ"/>
        </w:rPr>
        <w:t>     </w:t>
      </w:r>
      <w:r w:rsidRPr="00875FDD">
        <w:rPr>
          <w:rFonts w:ascii="Cambria" w:eastAsia="Times New Roman" w:hAnsi="Cambria" w:cs="Tahoma"/>
          <w:b/>
          <w:bCs/>
          <w:color w:val="555555"/>
          <w:sz w:val="28"/>
          <w:szCs w:val="28"/>
          <w:lang w:val="ru-KZ" w:eastAsia="ru-KZ"/>
        </w:rPr>
        <w:t>Полдник</w:t>
      </w:r>
      <w:r w:rsidRPr="00875FDD">
        <w:rPr>
          <w:rFonts w:ascii="Cambria" w:eastAsia="Times New Roman" w:hAnsi="Cambria" w:cs="Tahoma"/>
          <w:color w:val="555555"/>
          <w:sz w:val="28"/>
          <w:szCs w:val="28"/>
          <w:lang w:val="ru-KZ" w:eastAsia="ru-KZ"/>
        </w:rPr>
        <w:t> – идеальное время для употребления молочных белков. Ребенку можно предложить молоко с булочкой или печеньем, творог или натуральный йогурт со свежими фруктами. Также можно приготовить творожную запеканку или сырники.</w:t>
      </w:r>
    </w:p>
    <w:p w14:paraId="013D9117" w14:textId="77777777" w:rsidR="00875FDD" w:rsidRPr="00875FDD" w:rsidRDefault="00875FDD" w:rsidP="00875FDD">
      <w:pPr>
        <w:shd w:val="clear" w:color="auto" w:fill="FFFFFF"/>
        <w:spacing w:after="0" w:line="330" w:lineRule="atLeast"/>
        <w:ind w:left="21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val="ru-KZ" w:eastAsia="ru-KZ"/>
        </w:rPr>
      </w:pPr>
      <w:r w:rsidRPr="00875FDD">
        <w:rPr>
          <w:rFonts w:ascii="Cambria" w:eastAsia="Times New Roman" w:hAnsi="Cambria" w:cs="Tahoma"/>
          <w:color w:val="555555"/>
          <w:sz w:val="28"/>
          <w:szCs w:val="28"/>
          <w:lang w:val="ru-KZ" w:eastAsia="ru-KZ"/>
        </w:rPr>
        <w:t>5.</w:t>
      </w:r>
      <w:r w:rsidRPr="00875FDD">
        <w:rPr>
          <w:rFonts w:ascii="Times New Roman" w:eastAsia="Times New Roman" w:hAnsi="Times New Roman" w:cs="Times New Roman"/>
          <w:color w:val="555555"/>
          <w:sz w:val="14"/>
          <w:szCs w:val="14"/>
          <w:lang w:val="ru-KZ" w:eastAsia="ru-KZ"/>
        </w:rPr>
        <w:t>     </w:t>
      </w:r>
      <w:r w:rsidRPr="00875FDD">
        <w:rPr>
          <w:rFonts w:ascii="Cambria" w:eastAsia="Times New Roman" w:hAnsi="Cambria" w:cs="Tahoma"/>
          <w:b/>
          <w:bCs/>
          <w:color w:val="555555"/>
          <w:sz w:val="28"/>
          <w:szCs w:val="28"/>
          <w:lang w:val="ru-KZ" w:eastAsia="ru-KZ"/>
        </w:rPr>
        <w:t>Ужин</w:t>
      </w:r>
      <w:r w:rsidRPr="00875FDD">
        <w:rPr>
          <w:rFonts w:ascii="Cambria" w:eastAsia="Times New Roman" w:hAnsi="Cambria" w:cs="Tahoma"/>
          <w:color w:val="555555"/>
          <w:sz w:val="28"/>
          <w:szCs w:val="28"/>
          <w:lang w:val="ru-KZ" w:eastAsia="ru-KZ"/>
        </w:rPr>
        <w:t>. Его главное правило – легкость и сытость. Можно предложить картофельное пюре, крупяные каши с рыбой. Также подойдут блюда из творога, если они не подавались на полдник. Дополнить ужин следует кусочком хлеба и каким-либо напитком.</w:t>
      </w:r>
    </w:p>
    <w:p w14:paraId="31F3DD9F" w14:textId="77777777" w:rsidR="00875FDD" w:rsidRPr="00875FDD" w:rsidRDefault="00875FDD" w:rsidP="00875FD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val="ru-KZ" w:eastAsia="ru-KZ"/>
        </w:rPr>
      </w:pPr>
      <w:r w:rsidRPr="00875FDD">
        <w:rPr>
          <w:rFonts w:ascii="Cambria" w:eastAsia="Times New Roman" w:hAnsi="Cambria" w:cs="Tahoma"/>
          <w:color w:val="555555"/>
          <w:sz w:val="28"/>
          <w:szCs w:val="28"/>
          <w:lang w:val="ru-KZ" w:eastAsia="ru-KZ"/>
        </w:rPr>
        <w:t>В некоторых случаях в детском меню может присутствовать еще и второй ужин. Он подразумевает употребление кисломолочных напитков или теплого молока практически перед тем, как кроха отправится спать.</w:t>
      </w:r>
    </w:p>
    <w:p w14:paraId="59ED417B" w14:textId="77777777" w:rsidR="00875FDD" w:rsidRPr="00875FDD" w:rsidRDefault="00875FDD" w:rsidP="005E24C0">
      <w:pPr>
        <w:rPr>
          <w:lang w:val="ru-KZ"/>
        </w:rPr>
      </w:pPr>
    </w:p>
    <w:sectPr w:rsidR="00875FDD" w:rsidRPr="00875FDD"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0A02" w14:textId="77777777" w:rsidR="00422433" w:rsidRDefault="00422433" w:rsidP="00875FDD">
      <w:pPr>
        <w:spacing w:after="0" w:line="240" w:lineRule="auto"/>
      </w:pPr>
      <w:r>
        <w:separator/>
      </w:r>
    </w:p>
  </w:endnote>
  <w:endnote w:type="continuationSeparator" w:id="0">
    <w:p w14:paraId="2E0742E4" w14:textId="77777777" w:rsidR="00422433" w:rsidRDefault="00422433" w:rsidP="0087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B929" w14:textId="77777777" w:rsidR="00422433" w:rsidRDefault="00422433" w:rsidP="00875FDD">
      <w:pPr>
        <w:spacing w:after="0" w:line="240" w:lineRule="auto"/>
      </w:pPr>
      <w:r>
        <w:separator/>
      </w:r>
    </w:p>
  </w:footnote>
  <w:footnote w:type="continuationSeparator" w:id="0">
    <w:p w14:paraId="769BDB24" w14:textId="77777777" w:rsidR="00422433" w:rsidRDefault="00422433" w:rsidP="00875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E9F"/>
    <w:rsid w:val="001D70B2"/>
    <w:rsid w:val="00422433"/>
    <w:rsid w:val="004F3530"/>
    <w:rsid w:val="005E24C0"/>
    <w:rsid w:val="00875FDD"/>
    <w:rsid w:val="0089416A"/>
    <w:rsid w:val="0093171E"/>
    <w:rsid w:val="00B21EB0"/>
    <w:rsid w:val="00B60E9F"/>
    <w:rsid w:val="00D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281D"/>
  <w15:docId w15:val="{EF0BB1E7-0D35-4D10-A0EC-52C936F8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C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2F27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875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5FDD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Aser</cp:lastModifiedBy>
  <cp:revision>6</cp:revision>
  <dcterms:created xsi:type="dcterms:W3CDTF">2015-07-15T09:13:00Z</dcterms:created>
  <dcterms:modified xsi:type="dcterms:W3CDTF">2023-10-19T05:59:00Z</dcterms:modified>
</cp:coreProperties>
</file>